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979D" w14:textId="0A537553" w:rsidR="001E0237" w:rsidRDefault="001E0237" w:rsidP="00DA1EE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5106AA" w14:textId="1D7306C8" w:rsidR="00A648C6" w:rsidRPr="00DA1EE8" w:rsidRDefault="002122FC" w:rsidP="00DA1EE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KOMODO DIVING</w:t>
      </w:r>
    </w:p>
    <w:p w14:paraId="36799860" w14:textId="3D0C48AA" w:rsidR="00A648C6" w:rsidRPr="00DA1EE8" w:rsidRDefault="008C7928" w:rsidP="00DA1EE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ONEDAY TRIP</w:t>
      </w:r>
    </w:p>
    <w:p w14:paraId="71D774F0" w14:textId="77777777" w:rsidR="00A648C6" w:rsidRPr="00F915A9" w:rsidRDefault="00A648C6" w:rsidP="00F915A9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</w:p>
    <w:p w14:paraId="4C4E92F8" w14:textId="6BF798EE" w:rsidR="00AF6FFA" w:rsidRDefault="002122FC" w:rsidP="002122FC">
      <w:pPr>
        <w:jc w:val="both"/>
        <w:rPr>
          <w:rFonts w:ascii="Calibri" w:hAnsi="Calibri" w:cs="Times New Roman"/>
          <w:b/>
          <w:bCs/>
          <w:noProof/>
        </w:rPr>
      </w:pPr>
      <w:r w:rsidRPr="00AF6FFA">
        <w:rPr>
          <w:rFonts w:ascii="Calibri" w:eastAsia="Times New Roman" w:hAnsi="Calibri" w:cs="Times New Roman"/>
          <w:b/>
          <w:bCs/>
          <w:sz w:val="22"/>
          <w:szCs w:val="22"/>
        </w:rPr>
        <w:t>Paket 1 Hari Diving (Daily/</w:t>
      </w:r>
      <w:proofErr w:type="spellStart"/>
      <w:r w:rsidRPr="00AF6FFA">
        <w:rPr>
          <w:rFonts w:ascii="Calibri" w:eastAsia="Times New Roman" w:hAnsi="Calibri" w:cs="Times New Roman"/>
          <w:b/>
          <w:bCs/>
          <w:sz w:val="22"/>
          <w:szCs w:val="22"/>
        </w:rPr>
        <w:t>Keberangkatan</w:t>
      </w:r>
      <w:proofErr w:type="spellEnd"/>
      <w:r w:rsidRPr="00AF6FFA">
        <w:rPr>
          <w:rFonts w:ascii="Calibri" w:eastAsia="Times New Roman" w:hAnsi="Calibri" w:cs="Times New Roman"/>
          <w:b/>
          <w:bCs/>
          <w:sz w:val="22"/>
          <w:szCs w:val="22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b/>
          <w:bCs/>
          <w:sz w:val="22"/>
          <w:szCs w:val="22"/>
        </w:rPr>
        <w:t>Setiap</w:t>
      </w:r>
      <w:proofErr w:type="spellEnd"/>
      <w:r w:rsidRPr="00AF6FFA">
        <w:rPr>
          <w:rFonts w:ascii="Calibri" w:eastAsia="Times New Roman" w:hAnsi="Calibri" w:cs="Times New Roman"/>
          <w:b/>
          <w:bCs/>
          <w:sz w:val="22"/>
          <w:szCs w:val="22"/>
        </w:rPr>
        <w:t xml:space="preserve"> Hari)</w:t>
      </w:r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 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ini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tidak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hanya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untuk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para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profesional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divers,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tapi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juga para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pemula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atau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wisatawan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yang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hanya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penasaran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untuk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mencoba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menikmati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secara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langsung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keindahan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bawah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laut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Indonesia. TEPAT SEKALI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anda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memilih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Kepulauan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Komodo.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Selama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1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hari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penuh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anda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dapat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melihat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keanekaragaman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Biota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laut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secara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langsung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dari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dekat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dengan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didampingi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oleh </w:t>
      </w:r>
      <w:proofErr w:type="gram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para Dive</w:t>
      </w:r>
      <w:proofErr w:type="gram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Master</w:t>
      </w:r>
      <w:r w:rsidR="002444ED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/</w:t>
      </w:r>
      <w:proofErr w:type="spellStart"/>
      <w:r w:rsidR="002444ED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Instruktur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(</w:t>
      </w:r>
      <w:r w:rsidR="002444ED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Dive</w:t>
      </w:r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Guide).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Kepulauan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Komodo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merupakan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salah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satu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bagian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terbaik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dari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Segitiga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Coral yang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terkenal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di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Seluruh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Dunia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khususnya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pecinta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kegiatan</w:t>
      </w:r>
      <w:proofErr w:type="spellEnd"/>
      <w:r w:rsidRPr="00AF6FF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Dive (Selam)</w:t>
      </w:r>
      <w:r w:rsidR="002444ED">
        <w:rPr>
          <w:rFonts w:ascii="Calibri" w:hAnsi="Calibri" w:cs="Times New Roman"/>
          <w:b/>
          <w:bCs/>
          <w:noProof/>
        </w:rPr>
        <w:t>.</w:t>
      </w:r>
    </w:p>
    <w:p w14:paraId="2C6B1E7E" w14:textId="4917C6A6" w:rsidR="002122FC" w:rsidRDefault="002122FC" w:rsidP="00F915A9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14:paraId="76E96FB4" w14:textId="69488E88" w:rsidR="00AF6FFA" w:rsidRDefault="001747B0" w:rsidP="009E7C3A">
      <w:pPr>
        <w:jc w:val="both"/>
        <w:rPr>
          <w:shd w:val="clear" w:color="auto" w:fill="D9EDF9"/>
        </w:rPr>
      </w:pPr>
      <w:r>
        <w:rPr>
          <w:noProof/>
          <w:shd w:val="clear" w:color="auto" w:fill="D9EDF9"/>
        </w:rPr>
        <w:drawing>
          <wp:anchor distT="0" distB="0" distL="114300" distR="114300" simplePos="0" relativeHeight="251658240" behindDoc="0" locked="0" layoutInCell="1" allowOverlap="1" wp14:anchorId="2BF58A29" wp14:editId="7B709E7A">
            <wp:simplePos x="0" y="0"/>
            <wp:positionH relativeFrom="margin">
              <wp:posOffset>0</wp:posOffset>
            </wp:positionH>
            <wp:positionV relativeFrom="margin">
              <wp:posOffset>2060055</wp:posOffset>
            </wp:positionV>
            <wp:extent cx="3200400" cy="20681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-CORAL-KOMODO-ISLAN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DD37B" wp14:editId="74E3D745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629400" cy="0"/>
                <wp:effectExtent l="0" t="1270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4162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522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" strokecolor="black [3213]" strokeweight="2pt"/>
            </w:pict>
          </mc:Fallback>
        </mc:AlternateContent>
      </w:r>
    </w:p>
    <w:p w14:paraId="11039789" w14:textId="7EF3C7E5" w:rsidR="009E7C3A" w:rsidRPr="001747B0" w:rsidRDefault="009E7C3A" w:rsidP="009E7C3A">
      <w:pPr>
        <w:jc w:val="both"/>
        <w:rPr>
          <w:shd w:val="clear" w:color="auto" w:fill="D9EDF9"/>
        </w:rPr>
      </w:pPr>
      <w:r w:rsidRPr="009E7C3A">
        <w:rPr>
          <w:shd w:val="clear" w:color="auto" w:fill="D9EDF9"/>
        </w:rPr>
        <w:t>“</w:t>
      </w:r>
      <w:r w:rsidRPr="009E7C3A">
        <w:rPr>
          <w:b/>
          <w:bCs/>
        </w:rPr>
        <w:t>Triangle Coral</w:t>
      </w:r>
      <w:r w:rsidRPr="009E7C3A">
        <w:rPr>
          <w:shd w:val="clear" w:color="auto" w:fill="D9EDF9"/>
        </w:rPr>
        <w:t> </w:t>
      </w:r>
      <w:proofErr w:type="spellStart"/>
      <w:r w:rsidRPr="009E7C3A">
        <w:rPr>
          <w:shd w:val="clear" w:color="auto" w:fill="D9EDF9"/>
        </w:rPr>
        <w:t>itu</w:t>
      </w:r>
      <w:proofErr w:type="spellEnd"/>
      <w:r w:rsidRPr="009E7C3A">
        <w:rPr>
          <w:shd w:val="clear" w:color="auto" w:fill="D9EDF9"/>
        </w:rPr>
        <w:t xml:space="preserve"> </w:t>
      </w:r>
      <w:proofErr w:type="spellStart"/>
      <w:r w:rsidRPr="009E7C3A">
        <w:rPr>
          <w:shd w:val="clear" w:color="auto" w:fill="D9EDF9"/>
        </w:rPr>
        <w:t>termasuk</w:t>
      </w:r>
      <w:proofErr w:type="spellEnd"/>
      <w:r w:rsidRPr="009E7C3A">
        <w:rPr>
          <w:shd w:val="clear" w:color="auto" w:fill="D9EDF9"/>
        </w:rPr>
        <w:t xml:space="preserve"> </w:t>
      </w:r>
      <w:proofErr w:type="spellStart"/>
      <w:r w:rsidRPr="009E7C3A">
        <w:rPr>
          <w:shd w:val="clear" w:color="auto" w:fill="D9EDF9"/>
        </w:rPr>
        <w:t>perairan</w:t>
      </w:r>
      <w:proofErr w:type="spellEnd"/>
      <w:r w:rsidRPr="009E7C3A">
        <w:rPr>
          <w:shd w:val="clear" w:color="auto" w:fill="D9EDF9"/>
        </w:rPr>
        <w:t xml:space="preserve"> Indonesia, Malaysia, Filipina, Papua </w:t>
      </w:r>
      <w:proofErr w:type="spellStart"/>
      <w:r w:rsidRPr="009E7C3A">
        <w:rPr>
          <w:shd w:val="clear" w:color="auto" w:fill="D9EDF9"/>
        </w:rPr>
        <w:t>Nugini</w:t>
      </w:r>
      <w:proofErr w:type="spellEnd"/>
      <w:r w:rsidRPr="009E7C3A">
        <w:rPr>
          <w:shd w:val="clear" w:color="auto" w:fill="D9EDF9"/>
        </w:rPr>
        <w:t xml:space="preserve">, Timor Leste dan </w:t>
      </w:r>
      <w:proofErr w:type="spellStart"/>
      <w:r w:rsidRPr="009E7C3A">
        <w:rPr>
          <w:shd w:val="clear" w:color="auto" w:fill="D9EDF9"/>
        </w:rPr>
        <w:t>Kepulauan</w:t>
      </w:r>
      <w:proofErr w:type="spellEnd"/>
      <w:r w:rsidRPr="009E7C3A">
        <w:rPr>
          <w:shd w:val="clear" w:color="auto" w:fill="D9EDF9"/>
        </w:rPr>
        <w:t xml:space="preserve"> Solomon. </w:t>
      </w:r>
      <w:proofErr w:type="spellStart"/>
      <w:r w:rsidRPr="009E7C3A">
        <w:rPr>
          <w:shd w:val="clear" w:color="auto" w:fill="D9EDF9"/>
        </w:rPr>
        <w:t>Dinamakan</w:t>
      </w:r>
      <w:proofErr w:type="spellEnd"/>
      <w:r w:rsidRPr="009E7C3A">
        <w:rPr>
          <w:shd w:val="clear" w:color="auto" w:fill="D9EDF9"/>
        </w:rPr>
        <w:t xml:space="preserve"> Triangle Coral </w:t>
      </w:r>
      <w:proofErr w:type="spellStart"/>
      <w:r w:rsidRPr="009E7C3A">
        <w:rPr>
          <w:shd w:val="clear" w:color="auto" w:fill="D9EDF9"/>
        </w:rPr>
        <w:t>karena</w:t>
      </w:r>
      <w:proofErr w:type="spellEnd"/>
      <w:r w:rsidRPr="009E7C3A">
        <w:rPr>
          <w:shd w:val="clear" w:color="auto" w:fill="D9EDF9"/>
        </w:rPr>
        <w:t xml:space="preserve"> </w:t>
      </w:r>
      <w:proofErr w:type="spellStart"/>
      <w:r w:rsidRPr="009E7C3A">
        <w:rPr>
          <w:shd w:val="clear" w:color="auto" w:fill="D9EDF9"/>
        </w:rPr>
        <w:t>memiliki</w:t>
      </w:r>
      <w:proofErr w:type="spellEnd"/>
      <w:r w:rsidRPr="009E7C3A">
        <w:rPr>
          <w:shd w:val="clear" w:color="auto" w:fill="D9EDF9"/>
        </w:rPr>
        <w:t xml:space="preserve"> </w:t>
      </w:r>
      <w:proofErr w:type="spellStart"/>
      <w:r w:rsidRPr="009E7C3A">
        <w:rPr>
          <w:shd w:val="clear" w:color="auto" w:fill="D9EDF9"/>
        </w:rPr>
        <w:t>jumlah</w:t>
      </w:r>
      <w:proofErr w:type="spellEnd"/>
      <w:r w:rsidRPr="009E7C3A">
        <w:rPr>
          <w:shd w:val="clear" w:color="auto" w:fill="D9EDF9"/>
        </w:rPr>
        <w:t xml:space="preserve"> </w:t>
      </w:r>
      <w:proofErr w:type="spellStart"/>
      <w:r w:rsidRPr="009E7C3A">
        <w:rPr>
          <w:shd w:val="clear" w:color="auto" w:fill="D9EDF9"/>
        </w:rPr>
        <w:t>karang</w:t>
      </w:r>
      <w:proofErr w:type="spellEnd"/>
      <w:r w:rsidRPr="009E7C3A">
        <w:rPr>
          <w:shd w:val="clear" w:color="auto" w:fill="D9EDF9"/>
        </w:rPr>
        <w:t xml:space="preserve"> yang </w:t>
      </w:r>
      <w:proofErr w:type="spellStart"/>
      <w:r w:rsidRPr="009E7C3A">
        <w:rPr>
          <w:shd w:val="clear" w:color="auto" w:fill="D9EDF9"/>
        </w:rPr>
        <w:t>mencengangkan</w:t>
      </w:r>
      <w:proofErr w:type="spellEnd"/>
      <w:r w:rsidRPr="009E7C3A">
        <w:rPr>
          <w:shd w:val="clear" w:color="auto" w:fill="D9EDF9"/>
        </w:rPr>
        <w:t xml:space="preserve"> (</w:t>
      </w:r>
      <w:proofErr w:type="spellStart"/>
      <w:r w:rsidRPr="009E7C3A">
        <w:rPr>
          <w:shd w:val="clear" w:color="auto" w:fill="D9EDF9"/>
        </w:rPr>
        <w:t>hampir</w:t>
      </w:r>
      <w:proofErr w:type="spellEnd"/>
      <w:r w:rsidRPr="009E7C3A">
        <w:rPr>
          <w:shd w:val="clear" w:color="auto" w:fill="D9EDF9"/>
        </w:rPr>
        <w:t xml:space="preserve"> 600 </w:t>
      </w:r>
      <w:proofErr w:type="spellStart"/>
      <w:r w:rsidRPr="009E7C3A">
        <w:rPr>
          <w:shd w:val="clear" w:color="auto" w:fill="D9EDF9"/>
        </w:rPr>
        <w:t>spesies</w:t>
      </w:r>
      <w:proofErr w:type="spellEnd"/>
      <w:r w:rsidRPr="009E7C3A">
        <w:rPr>
          <w:shd w:val="clear" w:color="auto" w:fill="D9EDF9"/>
        </w:rPr>
        <w:t xml:space="preserve"> </w:t>
      </w:r>
      <w:proofErr w:type="spellStart"/>
      <w:r w:rsidRPr="009E7C3A">
        <w:rPr>
          <w:shd w:val="clear" w:color="auto" w:fill="D9EDF9"/>
        </w:rPr>
        <w:t>pembentuk</w:t>
      </w:r>
      <w:proofErr w:type="spellEnd"/>
      <w:r w:rsidRPr="009E7C3A">
        <w:rPr>
          <w:shd w:val="clear" w:color="auto" w:fill="D9EDF9"/>
        </w:rPr>
        <w:t xml:space="preserve"> </w:t>
      </w:r>
      <w:proofErr w:type="spellStart"/>
      <w:r w:rsidRPr="009E7C3A">
        <w:rPr>
          <w:shd w:val="clear" w:color="auto" w:fill="D9EDF9"/>
        </w:rPr>
        <w:t>terumbu</w:t>
      </w:r>
      <w:proofErr w:type="spellEnd"/>
      <w:r w:rsidRPr="009E7C3A">
        <w:rPr>
          <w:shd w:val="clear" w:color="auto" w:fill="D9EDF9"/>
        </w:rPr>
        <w:t xml:space="preserve"> </w:t>
      </w:r>
      <w:proofErr w:type="spellStart"/>
      <w:r w:rsidRPr="009E7C3A">
        <w:rPr>
          <w:shd w:val="clear" w:color="auto" w:fill="D9EDF9"/>
        </w:rPr>
        <w:t>karang</w:t>
      </w:r>
      <w:proofErr w:type="spellEnd"/>
      <w:r w:rsidRPr="009E7C3A">
        <w:rPr>
          <w:shd w:val="clear" w:color="auto" w:fill="D9EDF9"/>
        </w:rPr>
        <w:t>)” – WWF (World Wild Life.org)</w:t>
      </w:r>
    </w:p>
    <w:p w14:paraId="32657F57" w14:textId="77777777" w:rsidR="002122FC" w:rsidRDefault="002122FC" w:rsidP="002122FC">
      <w:pPr>
        <w:spacing w:after="360"/>
        <w:jc w:val="center"/>
        <w:rPr>
          <w:rFonts w:ascii="Roboto Black" w:hAnsi="Roboto Black" w:cs="Times New Roman"/>
          <w:b/>
          <w:bCs/>
          <w:color w:val="000000"/>
        </w:rPr>
      </w:pPr>
    </w:p>
    <w:p w14:paraId="1E9AE5B0" w14:textId="7B008C0A" w:rsidR="009E7C3A" w:rsidRDefault="009E7C3A" w:rsidP="002122FC">
      <w:pPr>
        <w:spacing w:after="360"/>
        <w:jc w:val="center"/>
        <w:rPr>
          <w:rFonts w:ascii="Calibri" w:hAnsi="Calibri" w:cs="Times New Roman"/>
          <w:b/>
          <w:bCs/>
          <w:color w:val="000000"/>
        </w:rPr>
      </w:pPr>
    </w:p>
    <w:p w14:paraId="376A47C9" w14:textId="5F094F8C" w:rsidR="009E7C3A" w:rsidRDefault="001747B0" w:rsidP="002122FC">
      <w:pPr>
        <w:spacing w:after="360"/>
        <w:jc w:val="center"/>
        <w:rPr>
          <w:rFonts w:ascii="Calibri" w:hAnsi="Calibri" w:cs="Times New Roman"/>
          <w:b/>
          <w:bCs/>
          <w:color w:val="000000"/>
        </w:rPr>
      </w:pPr>
      <w:r>
        <w:rPr>
          <w:rFonts w:ascii="Calibri" w:hAnsi="Calibri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F009C" wp14:editId="15D21F88">
                <wp:simplePos x="0" y="0"/>
                <wp:positionH relativeFrom="column">
                  <wp:posOffset>2367</wp:posOffset>
                </wp:positionH>
                <wp:positionV relativeFrom="paragraph">
                  <wp:posOffset>310342</wp:posOffset>
                </wp:positionV>
                <wp:extent cx="6629400" cy="0"/>
                <wp:effectExtent l="0" t="1270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CBEC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4.45pt" to="522.2pt,2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" strokecolor="black [3213]" strokeweight="2pt"/>
            </w:pict>
          </mc:Fallback>
        </mc:AlternateContent>
      </w:r>
    </w:p>
    <w:p w14:paraId="39BF5417" w14:textId="77777777" w:rsidR="002122FC" w:rsidRPr="002122FC" w:rsidRDefault="002122FC" w:rsidP="002122FC">
      <w:pPr>
        <w:spacing w:after="360"/>
        <w:jc w:val="center"/>
        <w:rPr>
          <w:rFonts w:ascii="Calibri" w:hAnsi="Calibri" w:cs="Times New Roman"/>
          <w:color w:val="7A7A7A"/>
        </w:rPr>
      </w:pPr>
      <w:r w:rsidRPr="002122FC">
        <w:rPr>
          <w:rFonts w:ascii="Calibri" w:hAnsi="Calibri" w:cs="Times New Roman"/>
          <w:b/>
          <w:bCs/>
          <w:color w:val="000000"/>
        </w:rPr>
        <w:t>SPOT – SPOT DIVING KEPULAUAN KOMODO (DIVE POINT)</w:t>
      </w:r>
    </w:p>
    <w:p w14:paraId="7FCA001A" w14:textId="77777777" w:rsidR="00AF6FFA" w:rsidRDefault="002122FC" w:rsidP="009E7C3A">
      <w:pPr>
        <w:spacing w:after="360"/>
        <w:rPr>
          <w:rFonts w:ascii="Calibri" w:hAnsi="Calibri" w:cs="Times New Roman"/>
          <w:color w:val="7A7A7A"/>
        </w:rPr>
      </w:pPr>
      <w:r w:rsidRPr="002122FC">
        <w:rPr>
          <w:rFonts w:ascii="Calibri" w:hAnsi="Calibri" w:cs="Times New Roman"/>
          <w:color w:val="000000"/>
        </w:rPr>
        <w:t>MANTA POINT – SEBAYUR – MAUAN – CRYSTAL ROCK – CASTEL ROCK – COULDRON – PENGAH – WAINILU – KOMODO TREKKING (OPTIONAL)</w:t>
      </w:r>
    </w:p>
    <w:p w14:paraId="72340A9F" w14:textId="7771B644" w:rsidR="00F915A9" w:rsidRPr="009E7C3A" w:rsidRDefault="00AF6FFA" w:rsidP="009E7C3A">
      <w:pPr>
        <w:spacing w:after="360"/>
        <w:rPr>
          <w:rFonts w:ascii="Calibri" w:hAnsi="Calibri" w:cs="Times New Roman"/>
          <w:color w:val="7A7A7A"/>
        </w:rPr>
      </w:pPr>
      <w:r>
        <w:rPr>
          <w:rFonts w:ascii="Calibri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D2BE0A" wp14:editId="128FED93">
                <wp:simplePos x="0" y="0"/>
                <wp:positionH relativeFrom="column">
                  <wp:posOffset>-99233</wp:posOffset>
                </wp:positionH>
                <wp:positionV relativeFrom="paragraph">
                  <wp:posOffset>363913</wp:posOffset>
                </wp:positionV>
                <wp:extent cx="6858000" cy="822036"/>
                <wp:effectExtent l="0" t="0" r="1270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2203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CECF9" id="Rectangle 5" o:spid="_x0000_s1026" style="position:absolute;margin-left:-7.8pt;margin-top:28.65pt;width:540pt;height:6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" fillcolor="yellow" strokecolor="#4579b8 [3044]"/>
            </w:pict>
          </mc:Fallback>
        </mc:AlternateContent>
      </w:r>
      <w:r w:rsidR="002122FC" w:rsidRPr="002122FC">
        <w:rPr>
          <w:rFonts w:ascii="Calibri" w:hAnsi="Calibri" w:cs="Times New Roman"/>
          <w:color w:val="000000"/>
        </w:rPr>
        <w:t xml:space="preserve">*Dive Point </w:t>
      </w:r>
      <w:proofErr w:type="spellStart"/>
      <w:r w:rsidR="002122FC" w:rsidRPr="002122FC">
        <w:rPr>
          <w:rFonts w:ascii="Calibri" w:hAnsi="Calibri" w:cs="Times New Roman"/>
          <w:color w:val="000000"/>
        </w:rPr>
        <w:t>diatas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</w:t>
      </w:r>
      <w:proofErr w:type="spellStart"/>
      <w:r w:rsidR="002122FC" w:rsidRPr="002122FC">
        <w:rPr>
          <w:rFonts w:ascii="Calibri" w:hAnsi="Calibri" w:cs="Times New Roman"/>
          <w:color w:val="000000"/>
        </w:rPr>
        <w:t>tidak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</w:t>
      </w:r>
      <w:proofErr w:type="spellStart"/>
      <w:r w:rsidR="002122FC" w:rsidRPr="002122FC">
        <w:rPr>
          <w:rFonts w:ascii="Calibri" w:hAnsi="Calibri" w:cs="Times New Roman"/>
          <w:color w:val="000000"/>
        </w:rPr>
        <w:t>sekedar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</w:t>
      </w:r>
      <w:proofErr w:type="spellStart"/>
      <w:r w:rsidR="002122FC" w:rsidRPr="002122FC">
        <w:rPr>
          <w:rFonts w:ascii="Calibri" w:hAnsi="Calibri" w:cs="Times New Roman"/>
          <w:color w:val="000000"/>
        </w:rPr>
        <w:t>dapat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</w:t>
      </w:r>
      <w:proofErr w:type="spellStart"/>
      <w:r w:rsidR="002122FC" w:rsidRPr="002122FC">
        <w:rPr>
          <w:rFonts w:ascii="Calibri" w:hAnsi="Calibri" w:cs="Times New Roman"/>
          <w:color w:val="000000"/>
        </w:rPr>
        <w:t>dipilih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</w:t>
      </w:r>
      <w:proofErr w:type="spellStart"/>
      <w:r w:rsidR="002122FC" w:rsidRPr="002122FC">
        <w:rPr>
          <w:rFonts w:ascii="Calibri" w:hAnsi="Calibri" w:cs="Times New Roman"/>
          <w:color w:val="000000"/>
        </w:rPr>
        <w:t>tetapi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juga </w:t>
      </w:r>
      <w:proofErr w:type="spellStart"/>
      <w:r w:rsidR="002122FC" w:rsidRPr="002122FC">
        <w:rPr>
          <w:rFonts w:ascii="Calibri" w:hAnsi="Calibri" w:cs="Times New Roman"/>
          <w:color w:val="000000"/>
        </w:rPr>
        <w:t>tergantung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</w:t>
      </w:r>
      <w:proofErr w:type="spellStart"/>
      <w:r w:rsidR="002122FC" w:rsidRPr="002122FC">
        <w:rPr>
          <w:rFonts w:ascii="Calibri" w:hAnsi="Calibri" w:cs="Times New Roman"/>
          <w:color w:val="000000"/>
        </w:rPr>
        <w:t>dari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</w:t>
      </w:r>
      <w:proofErr w:type="spellStart"/>
      <w:r w:rsidR="002122FC" w:rsidRPr="002122FC">
        <w:rPr>
          <w:rFonts w:ascii="Calibri" w:hAnsi="Calibri" w:cs="Times New Roman"/>
          <w:color w:val="000000"/>
        </w:rPr>
        <w:t>tingkat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</w:t>
      </w:r>
      <w:proofErr w:type="spellStart"/>
      <w:r w:rsidR="002122FC" w:rsidRPr="002122FC">
        <w:rPr>
          <w:rFonts w:ascii="Calibri" w:hAnsi="Calibri" w:cs="Times New Roman"/>
          <w:color w:val="000000"/>
        </w:rPr>
        <w:t>kemampuan</w:t>
      </w:r>
      <w:proofErr w:type="spellEnd"/>
      <w:r w:rsidR="002122FC" w:rsidRPr="002122FC">
        <w:rPr>
          <w:rFonts w:ascii="Calibri" w:hAnsi="Calibri" w:cs="Times New Roman"/>
          <w:color w:val="000000"/>
        </w:rPr>
        <w:t xml:space="preserve"> </w:t>
      </w:r>
      <w:proofErr w:type="spellStart"/>
      <w:r w:rsidR="002122FC" w:rsidRPr="002122FC">
        <w:rPr>
          <w:rFonts w:ascii="Calibri" w:hAnsi="Calibri" w:cs="Times New Roman"/>
          <w:color w:val="000000"/>
        </w:rPr>
        <w:t>peserta</w:t>
      </w:r>
      <w:proofErr w:type="spellEnd"/>
      <w:r w:rsidR="002122FC" w:rsidRPr="002122FC">
        <w:rPr>
          <w:rFonts w:ascii="Calibri" w:hAnsi="Calibri" w:cs="Times New Roman"/>
          <w:color w:val="000000"/>
        </w:rPr>
        <w:t>.</w:t>
      </w:r>
    </w:p>
    <w:p w14:paraId="568C7A82" w14:textId="606A4457" w:rsidR="009E7C3A" w:rsidRPr="002122FC" w:rsidRDefault="008F1D78" w:rsidP="009E7C3A">
      <w:p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B506D" wp14:editId="6C934151">
                <wp:simplePos x="0" y="0"/>
                <wp:positionH relativeFrom="column">
                  <wp:posOffset>3082290</wp:posOffset>
                </wp:positionH>
                <wp:positionV relativeFrom="paragraph">
                  <wp:posOffset>75854</wp:posOffset>
                </wp:positionV>
                <wp:extent cx="0" cy="528782"/>
                <wp:effectExtent l="63500" t="25400" r="63500" b="685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78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A6273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7pt,5.95pt" to="242.7pt,4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proofErr w:type="gramStart"/>
      <w:r w:rsidR="009E7C3A">
        <w:rPr>
          <w:rFonts w:ascii="Calibri" w:hAnsi="Calibri" w:cs="Times New Roman"/>
          <w:b/>
          <w:bCs/>
          <w:color w:val="000000"/>
          <w:sz w:val="22"/>
          <w:szCs w:val="22"/>
        </w:rPr>
        <w:t>HARGA</w:t>
      </w:r>
      <w:r w:rsidR="009E7C3A" w:rsidRPr="002122FC">
        <w:rPr>
          <w:rFonts w:ascii="Calibri" w:hAnsi="Calibri" w:cs="Times New Roman"/>
          <w:b/>
          <w:bCs/>
          <w:color w:val="000000"/>
          <w:sz w:val="22"/>
          <w:szCs w:val="22"/>
        </w:rPr>
        <w:t> :</w:t>
      </w:r>
      <w:proofErr w:type="gramEnd"/>
    </w:p>
    <w:p w14:paraId="05536519" w14:textId="320C0EF3" w:rsidR="009E7C3A" w:rsidRPr="009E7C3A" w:rsidRDefault="009E7C3A" w:rsidP="009E7C3A">
      <w:pPr>
        <w:rPr>
          <w:rFonts w:ascii="Calibri" w:hAnsi="Calibri" w:cs="Times New Roman"/>
          <w:b/>
          <w:sz w:val="22"/>
          <w:szCs w:val="22"/>
        </w:rPr>
      </w:pPr>
      <w:r w:rsidRPr="009E7C3A">
        <w:rPr>
          <w:rFonts w:ascii="Calibri" w:hAnsi="Calibri" w:cs="Times New Roman"/>
          <w:b/>
          <w:sz w:val="22"/>
          <w:szCs w:val="22"/>
        </w:rPr>
        <w:t xml:space="preserve">TRY DIVE / </w:t>
      </w:r>
      <w:proofErr w:type="spellStart"/>
      <w:r w:rsidRPr="009E7C3A">
        <w:rPr>
          <w:rFonts w:ascii="Calibri" w:hAnsi="Calibri" w:cs="Times New Roman"/>
          <w:b/>
          <w:sz w:val="22"/>
          <w:szCs w:val="22"/>
        </w:rPr>
        <w:t>Pemula</w:t>
      </w:r>
      <w:proofErr w:type="spellEnd"/>
      <w:r w:rsidRPr="009E7C3A">
        <w:rPr>
          <w:rFonts w:ascii="Calibri" w:hAnsi="Calibri" w:cs="Times New Roman"/>
          <w:b/>
          <w:sz w:val="22"/>
          <w:szCs w:val="22"/>
        </w:rPr>
        <w:t xml:space="preserve"> dan </w:t>
      </w:r>
      <w:proofErr w:type="spellStart"/>
      <w:r w:rsidRPr="009E7C3A">
        <w:rPr>
          <w:rFonts w:ascii="Calibri" w:hAnsi="Calibri" w:cs="Times New Roman"/>
          <w:b/>
          <w:sz w:val="22"/>
          <w:szCs w:val="22"/>
        </w:rPr>
        <w:t>coba</w:t>
      </w:r>
      <w:proofErr w:type="spellEnd"/>
      <w:r w:rsidRPr="009E7C3A">
        <w:rPr>
          <w:rFonts w:ascii="Calibri" w:hAnsi="Calibri" w:cs="Times New Roman"/>
          <w:b/>
          <w:sz w:val="22"/>
          <w:szCs w:val="22"/>
        </w:rPr>
        <w:t xml:space="preserve"> </w:t>
      </w:r>
      <w:proofErr w:type="spellStart"/>
      <w:r w:rsidRPr="009E7C3A">
        <w:rPr>
          <w:rFonts w:ascii="Calibri" w:hAnsi="Calibri" w:cs="Times New Roman"/>
          <w:b/>
          <w:sz w:val="22"/>
          <w:szCs w:val="22"/>
        </w:rPr>
        <w:t>coba</w:t>
      </w:r>
      <w:proofErr w:type="spellEnd"/>
      <w:r w:rsidR="00AF6FFA">
        <w:rPr>
          <w:rFonts w:ascii="Calibri" w:hAnsi="Calibri" w:cs="Times New Roman"/>
          <w:b/>
          <w:sz w:val="22"/>
          <w:szCs w:val="22"/>
        </w:rPr>
        <w:tab/>
      </w:r>
      <w:r w:rsidR="00AF6FFA">
        <w:rPr>
          <w:rFonts w:ascii="Calibri" w:hAnsi="Calibri" w:cs="Times New Roman"/>
          <w:b/>
          <w:sz w:val="22"/>
          <w:szCs w:val="22"/>
        </w:rPr>
        <w:tab/>
      </w:r>
      <w:r w:rsidR="00AF6FFA">
        <w:rPr>
          <w:rFonts w:ascii="Calibri" w:hAnsi="Calibri" w:cs="Times New Roman"/>
          <w:b/>
          <w:sz w:val="22"/>
          <w:szCs w:val="22"/>
        </w:rPr>
        <w:tab/>
        <w:t>FUN</w:t>
      </w:r>
      <w:r w:rsidR="00AF6FFA" w:rsidRPr="009E7C3A">
        <w:rPr>
          <w:rFonts w:ascii="Calibri" w:hAnsi="Calibri" w:cs="Times New Roman"/>
          <w:b/>
          <w:sz w:val="22"/>
          <w:szCs w:val="22"/>
        </w:rPr>
        <w:t xml:space="preserve"> DIVE / </w:t>
      </w:r>
      <w:r w:rsidR="00AF6FFA">
        <w:rPr>
          <w:rFonts w:ascii="Calibri" w:hAnsi="Calibri" w:cs="Times New Roman"/>
          <w:b/>
          <w:sz w:val="22"/>
          <w:szCs w:val="22"/>
        </w:rPr>
        <w:t xml:space="preserve">Certified / </w:t>
      </w:r>
      <w:proofErr w:type="spellStart"/>
      <w:r w:rsidR="00AF6FFA">
        <w:rPr>
          <w:rFonts w:ascii="Calibri" w:hAnsi="Calibri" w:cs="Times New Roman"/>
          <w:b/>
          <w:sz w:val="22"/>
          <w:szCs w:val="22"/>
        </w:rPr>
        <w:t>Sudah</w:t>
      </w:r>
      <w:proofErr w:type="spellEnd"/>
      <w:r w:rsidR="00AF6FFA">
        <w:rPr>
          <w:rFonts w:ascii="Calibri" w:hAnsi="Calibri" w:cs="Times New Roman"/>
          <w:b/>
          <w:sz w:val="22"/>
          <w:szCs w:val="22"/>
        </w:rPr>
        <w:t xml:space="preserve"> </w:t>
      </w:r>
      <w:proofErr w:type="spellStart"/>
      <w:r w:rsidR="00AF6FFA">
        <w:rPr>
          <w:rFonts w:ascii="Calibri" w:hAnsi="Calibri" w:cs="Times New Roman"/>
          <w:b/>
          <w:sz w:val="22"/>
          <w:szCs w:val="22"/>
        </w:rPr>
        <w:t>bersertifikasi</w:t>
      </w:r>
      <w:proofErr w:type="spellEnd"/>
      <w:r w:rsidR="00AF6FFA">
        <w:rPr>
          <w:rFonts w:ascii="Calibri" w:hAnsi="Calibri" w:cs="Times New Roman"/>
          <w:b/>
          <w:sz w:val="22"/>
          <w:szCs w:val="22"/>
        </w:rPr>
        <w:t xml:space="preserve"> dive</w:t>
      </w:r>
    </w:p>
    <w:p w14:paraId="0A58B1BC" w14:textId="572A441E" w:rsidR="00361AB8" w:rsidRDefault="008C7928" w:rsidP="009E7C3A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IDR. </w:t>
      </w:r>
      <w:proofErr w:type="gramStart"/>
      <w:r>
        <w:rPr>
          <w:rFonts w:ascii="Calibri" w:hAnsi="Calibri" w:cs="Times New Roman"/>
          <w:sz w:val="22"/>
          <w:szCs w:val="22"/>
        </w:rPr>
        <w:t>2.70</w:t>
      </w:r>
      <w:r w:rsidR="009E7C3A" w:rsidRPr="009E7C3A">
        <w:rPr>
          <w:rFonts w:ascii="Calibri" w:hAnsi="Calibri" w:cs="Times New Roman"/>
          <w:sz w:val="22"/>
          <w:szCs w:val="22"/>
        </w:rPr>
        <w:t>0.000,-</w:t>
      </w:r>
      <w:proofErr w:type="gramEnd"/>
      <w:r w:rsidR="009E7C3A" w:rsidRPr="009E7C3A">
        <w:rPr>
          <w:rFonts w:ascii="Calibri" w:hAnsi="Calibri" w:cs="Times New Roman"/>
          <w:sz w:val="22"/>
          <w:szCs w:val="22"/>
        </w:rPr>
        <w:t>/orang/</w:t>
      </w:r>
      <w:proofErr w:type="spellStart"/>
      <w:r w:rsidR="009E7C3A" w:rsidRPr="009E7C3A">
        <w:rPr>
          <w:rFonts w:ascii="Calibri" w:hAnsi="Calibri" w:cs="Times New Roman"/>
          <w:sz w:val="22"/>
          <w:szCs w:val="22"/>
        </w:rPr>
        <w:t>hari</w:t>
      </w:r>
      <w:proofErr w:type="spellEnd"/>
      <w:r w:rsidR="009E7C3A" w:rsidRPr="009E7C3A"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="009E7C3A" w:rsidRPr="009E7C3A">
        <w:rPr>
          <w:rFonts w:ascii="Calibri" w:hAnsi="Calibri" w:cs="Times New Roman"/>
          <w:sz w:val="22"/>
          <w:szCs w:val="22"/>
        </w:rPr>
        <w:t>untuk</w:t>
      </w:r>
      <w:proofErr w:type="spellEnd"/>
      <w:r w:rsidR="009E7C3A" w:rsidRPr="009E7C3A">
        <w:rPr>
          <w:rFonts w:ascii="Calibri" w:hAnsi="Calibri" w:cs="Times New Roman"/>
          <w:sz w:val="22"/>
          <w:szCs w:val="22"/>
        </w:rPr>
        <w:t xml:space="preserve"> 2 x SELAM</w:t>
      </w:r>
      <w:r w:rsidR="00361AB8">
        <w:rPr>
          <w:rFonts w:ascii="Calibri" w:hAnsi="Calibri" w:cs="Times New Roman"/>
          <w:sz w:val="22"/>
          <w:szCs w:val="22"/>
        </w:rPr>
        <w:tab/>
      </w:r>
      <w:r w:rsidR="00361AB8">
        <w:rPr>
          <w:rFonts w:ascii="Calibri" w:hAnsi="Calibri" w:cs="Times New Roman"/>
          <w:sz w:val="22"/>
          <w:szCs w:val="22"/>
        </w:rPr>
        <w:tab/>
        <w:t xml:space="preserve">IDR. </w:t>
      </w:r>
      <w:proofErr w:type="gramStart"/>
      <w:r w:rsidR="00361AB8">
        <w:rPr>
          <w:rFonts w:ascii="Calibri" w:hAnsi="Calibri" w:cs="Times New Roman"/>
          <w:sz w:val="22"/>
          <w:szCs w:val="22"/>
        </w:rPr>
        <w:t>2.50</w:t>
      </w:r>
      <w:r w:rsidR="00361AB8" w:rsidRPr="009E7C3A">
        <w:rPr>
          <w:rFonts w:ascii="Calibri" w:hAnsi="Calibri" w:cs="Times New Roman"/>
          <w:sz w:val="22"/>
          <w:szCs w:val="22"/>
        </w:rPr>
        <w:t>0.000,-</w:t>
      </w:r>
      <w:proofErr w:type="gramEnd"/>
      <w:r w:rsidR="00361AB8" w:rsidRPr="009E7C3A">
        <w:rPr>
          <w:rFonts w:ascii="Calibri" w:hAnsi="Calibri" w:cs="Times New Roman"/>
          <w:sz w:val="22"/>
          <w:szCs w:val="22"/>
        </w:rPr>
        <w:t>/orang/</w:t>
      </w:r>
      <w:proofErr w:type="spellStart"/>
      <w:r w:rsidR="00361AB8" w:rsidRPr="009E7C3A">
        <w:rPr>
          <w:rFonts w:ascii="Calibri" w:hAnsi="Calibri" w:cs="Times New Roman"/>
          <w:sz w:val="22"/>
          <w:szCs w:val="22"/>
        </w:rPr>
        <w:t>hari</w:t>
      </w:r>
      <w:proofErr w:type="spellEnd"/>
      <w:r w:rsidR="00361AB8" w:rsidRPr="009E7C3A"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="00361AB8" w:rsidRPr="009E7C3A">
        <w:rPr>
          <w:rFonts w:ascii="Calibri" w:hAnsi="Calibri" w:cs="Times New Roman"/>
          <w:sz w:val="22"/>
          <w:szCs w:val="22"/>
        </w:rPr>
        <w:t>untuk</w:t>
      </w:r>
      <w:proofErr w:type="spellEnd"/>
      <w:r w:rsidR="00361AB8" w:rsidRPr="009E7C3A">
        <w:rPr>
          <w:rFonts w:ascii="Calibri" w:hAnsi="Calibri" w:cs="Times New Roman"/>
          <w:sz w:val="22"/>
          <w:szCs w:val="22"/>
        </w:rPr>
        <w:t xml:space="preserve"> </w:t>
      </w:r>
      <w:r w:rsidR="00361AB8">
        <w:rPr>
          <w:rFonts w:ascii="Calibri" w:hAnsi="Calibri" w:cs="Times New Roman"/>
          <w:sz w:val="22"/>
          <w:szCs w:val="22"/>
        </w:rPr>
        <w:t>2</w:t>
      </w:r>
      <w:r w:rsidR="00361AB8" w:rsidRPr="009E7C3A">
        <w:rPr>
          <w:rFonts w:ascii="Calibri" w:hAnsi="Calibri" w:cs="Times New Roman"/>
          <w:sz w:val="22"/>
          <w:szCs w:val="22"/>
        </w:rPr>
        <w:t xml:space="preserve"> x SELAM </w:t>
      </w:r>
      <w:r w:rsidR="009E7C3A" w:rsidRPr="009E7C3A">
        <w:rPr>
          <w:rFonts w:ascii="Calibri" w:hAnsi="Calibri" w:cs="Times New Roman"/>
          <w:sz w:val="22"/>
          <w:szCs w:val="22"/>
        </w:rPr>
        <w:t> </w:t>
      </w:r>
    </w:p>
    <w:p w14:paraId="06C5A987" w14:textId="779D541C" w:rsidR="009E7C3A" w:rsidRPr="00361AB8" w:rsidRDefault="00361AB8" w:rsidP="009E7C3A">
      <w:pPr>
        <w:rPr>
          <w:rFonts w:ascii="Calibri" w:hAnsi="Calibri" w:cs="Times New Roman"/>
          <w:b/>
          <w:bCs/>
          <w:sz w:val="22"/>
          <w:szCs w:val="22"/>
        </w:rPr>
      </w:pPr>
      <w:r w:rsidRPr="00361AB8">
        <w:rPr>
          <w:rFonts w:ascii="Calibri" w:hAnsi="Calibri" w:cs="Times New Roman"/>
          <w:b/>
          <w:bCs/>
          <w:sz w:val="22"/>
          <w:szCs w:val="22"/>
        </w:rPr>
        <w:t>NTA (NETT TO AGENT) LESS 10%</w:t>
      </w:r>
      <w:r>
        <w:rPr>
          <w:rFonts w:ascii="Calibri" w:hAnsi="Calibri" w:cs="Times New Roman"/>
          <w:b/>
          <w:bCs/>
          <w:sz w:val="22"/>
          <w:szCs w:val="22"/>
        </w:rPr>
        <w:tab/>
      </w:r>
      <w:r>
        <w:rPr>
          <w:rFonts w:ascii="Calibri" w:hAnsi="Calibri" w:cs="Times New Roman"/>
          <w:b/>
          <w:bCs/>
          <w:sz w:val="22"/>
          <w:szCs w:val="22"/>
        </w:rPr>
        <w:tab/>
      </w:r>
      <w:r>
        <w:rPr>
          <w:rFonts w:ascii="Calibri" w:hAnsi="Calibri" w:cs="Times New Roman"/>
          <w:b/>
          <w:bCs/>
          <w:sz w:val="22"/>
          <w:szCs w:val="22"/>
        </w:rPr>
        <w:tab/>
      </w:r>
      <w:r w:rsidRPr="00361AB8">
        <w:rPr>
          <w:rFonts w:ascii="Calibri" w:hAnsi="Calibri" w:cs="Times New Roman"/>
          <w:b/>
          <w:bCs/>
          <w:sz w:val="22"/>
          <w:szCs w:val="22"/>
        </w:rPr>
        <w:t>NTA (NETT TO AGENT) LESS 10%</w:t>
      </w:r>
    </w:p>
    <w:p w14:paraId="2D6521FA" w14:textId="77777777" w:rsidR="009E7C3A" w:rsidRDefault="009E7C3A" w:rsidP="009E7C3A">
      <w:pPr>
        <w:rPr>
          <w:rFonts w:ascii="Calibri" w:hAnsi="Calibri" w:cs="Times New Roman"/>
          <w:sz w:val="22"/>
          <w:szCs w:val="22"/>
        </w:rPr>
      </w:pPr>
    </w:p>
    <w:p w14:paraId="7BDE84E2" w14:textId="19292940" w:rsidR="009E7C3A" w:rsidRDefault="00AF6FFA" w:rsidP="009E7C3A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*</w:t>
      </w:r>
      <w:proofErr w:type="spellStart"/>
      <w:r w:rsidR="009E7C3A">
        <w:rPr>
          <w:rFonts w:ascii="Calibri" w:hAnsi="Calibri" w:cs="Times New Roman"/>
          <w:sz w:val="22"/>
          <w:szCs w:val="22"/>
        </w:rPr>
        <w:t>Berangkat</w:t>
      </w:r>
      <w:proofErr w:type="spellEnd"/>
      <w:r w:rsidR="009E7C3A"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="009E7C3A">
        <w:rPr>
          <w:rFonts w:ascii="Calibri" w:hAnsi="Calibri" w:cs="Times New Roman"/>
          <w:sz w:val="22"/>
          <w:szCs w:val="22"/>
        </w:rPr>
        <w:t>setiap</w:t>
      </w:r>
      <w:proofErr w:type="spellEnd"/>
      <w:r w:rsidR="009E7C3A"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="009E7C3A">
        <w:rPr>
          <w:rFonts w:ascii="Calibri" w:hAnsi="Calibri" w:cs="Times New Roman"/>
          <w:sz w:val="22"/>
          <w:szCs w:val="22"/>
        </w:rPr>
        <w:t>hari</w:t>
      </w:r>
      <w:proofErr w:type="spellEnd"/>
    </w:p>
    <w:p w14:paraId="060FD3A3" w14:textId="7BE24F1A" w:rsidR="009E7C3A" w:rsidRPr="00AF6FFA" w:rsidRDefault="00AF6FFA" w:rsidP="009E7C3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hAnsi="Calibri" w:cs="Times New Roman"/>
          <w:sz w:val="22"/>
          <w:szCs w:val="22"/>
        </w:rPr>
        <w:t>*</w:t>
      </w:r>
      <w:r w:rsidR="009E7C3A">
        <w:rPr>
          <w:rFonts w:ascii="Calibri" w:hAnsi="Calibri" w:cs="Times New Roman"/>
          <w:sz w:val="22"/>
          <w:szCs w:val="22"/>
        </w:rPr>
        <w:t xml:space="preserve">Minimal </w:t>
      </w:r>
      <w:proofErr w:type="spellStart"/>
      <w:r w:rsidR="009E7C3A">
        <w:rPr>
          <w:rFonts w:ascii="Calibri" w:hAnsi="Calibri" w:cs="Times New Roman"/>
          <w:sz w:val="22"/>
          <w:szCs w:val="22"/>
        </w:rPr>
        <w:t>pendaftar</w:t>
      </w:r>
      <w:proofErr w:type="spellEnd"/>
      <w:r w:rsidR="009E7C3A">
        <w:rPr>
          <w:rFonts w:ascii="Calibri" w:hAnsi="Calibri" w:cs="Times New Roman"/>
          <w:sz w:val="22"/>
          <w:szCs w:val="22"/>
        </w:rPr>
        <w:t xml:space="preserve"> 2 </w:t>
      </w:r>
      <w:proofErr w:type="gramStart"/>
      <w:r w:rsidR="009E7C3A">
        <w:rPr>
          <w:rFonts w:ascii="Calibri" w:hAnsi="Calibri" w:cs="Times New Roman"/>
          <w:sz w:val="22"/>
          <w:szCs w:val="22"/>
        </w:rPr>
        <w:t>orang</w:t>
      </w:r>
      <w:proofErr w:type="gramEnd"/>
    </w:p>
    <w:p w14:paraId="2836BA0E" w14:textId="77777777" w:rsidR="009E7C3A" w:rsidRDefault="009E7C3A" w:rsidP="00C9536A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14:paraId="22A8D29A" w14:textId="77777777" w:rsidR="002122FC" w:rsidRPr="002122FC" w:rsidRDefault="002122FC" w:rsidP="00C9536A">
      <w:pPr>
        <w:rPr>
          <w:rFonts w:ascii="Calibri" w:hAnsi="Calibri" w:cs="Times New Roman"/>
          <w:color w:val="000000"/>
          <w:sz w:val="22"/>
          <w:szCs w:val="22"/>
        </w:rPr>
      </w:pPr>
      <w:proofErr w:type="gramStart"/>
      <w:r w:rsidRPr="002122FC">
        <w:rPr>
          <w:rFonts w:ascii="Calibri" w:hAnsi="Calibri" w:cs="Times New Roman"/>
          <w:b/>
          <w:bCs/>
          <w:color w:val="000000"/>
          <w:sz w:val="22"/>
          <w:szCs w:val="22"/>
        </w:rPr>
        <w:t>FASILITAS :</w:t>
      </w:r>
      <w:proofErr w:type="gramEnd"/>
    </w:p>
    <w:p w14:paraId="1CE5DCD2" w14:textId="77777777" w:rsidR="002122FC" w:rsidRDefault="002122FC" w:rsidP="00C9536A">
      <w:pPr>
        <w:pStyle w:val="ListParagraph"/>
        <w:numPr>
          <w:ilvl w:val="0"/>
          <w:numId w:val="9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Kapal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khusus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Dive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selama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1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hari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(Sharing)</w:t>
      </w:r>
    </w:p>
    <w:p w14:paraId="32A93EF3" w14:textId="77777777" w:rsidR="002122FC" w:rsidRDefault="002122FC" w:rsidP="00C9536A">
      <w:pPr>
        <w:pStyle w:val="ListParagraph"/>
        <w:numPr>
          <w:ilvl w:val="0"/>
          <w:numId w:val="9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Diving Program</w:t>
      </w:r>
    </w:p>
    <w:p w14:paraId="7E0DE665" w14:textId="77777777" w:rsidR="002122FC" w:rsidRDefault="002122FC" w:rsidP="00C9536A">
      <w:pPr>
        <w:pStyle w:val="ListParagraph"/>
        <w:numPr>
          <w:ilvl w:val="0"/>
          <w:numId w:val="9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Perlengkapan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Diving (BCD, Regulator, Wetsuit, Masker, Fin), Tank dan Weight</w:t>
      </w:r>
    </w:p>
    <w:p w14:paraId="7E7729DB" w14:textId="77777777" w:rsidR="002122FC" w:rsidRDefault="002122FC" w:rsidP="00C9536A">
      <w:pPr>
        <w:pStyle w:val="ListParagraph"/>
        <w:numPr>
          <w:ilvl w:val="0"/>
          <w:numId w:val="9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Kapten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kapal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,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Nahkoda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, Awak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kapal</w:t>
      </w:r>
      <w:proofErr w:type="spellEnd"/>
    </w:p>
    <w:p w14:paraId="4B8AD1A0" w14:textId="0C35D539" w:rsidR="002122FC" w:rsidRDefault="002122FC" w:rsidP="00C9536A">
      <w:pPr>
        <w:pStyle w:val="ListParagraph"/>
        <w:numPr>
          <w:ilvl w:val="0"/>
          <w:numId w:val="9"/>
        </w:num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Master Dive/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Instruktur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(1 Master Dive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untuk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setiap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="008C7928">
        <w:rPr>
          <w:rFonts w:ascii="Calibri" w:eastAsia="Times New Roman" w:hAnsi="Calibri" w:cs="Times New Roman"/>
          <w:color w:val="000000"/>
          <w:sz w:val="22"/>
          <w:szCs w:val="22"/>
        </w:rPr>
        <w:t>kurang</w:t>
      </w:r>
      <w:proofErr w:type="spellEnd"/>
      <w:r w:rsidR="008C792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="008C7928">
        <w:rPr>
          <w:rFonts w:ascii="Calibri" w:eastAsia="Times New Roman" w:hAnsi="Calibri" w:cs="Times New Roman"/>
          <w:color w:val="000000"/>
          <w:sz w:val="22"/>
          <w:szCs w:val="22"/>
        </w:rPr>
        <w:t>lebih</w:t>
      </w:r>
      <w:proofErr w:type="spellEnd"/>
      <w:r w:rsidR="008C792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4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peserta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)</w:t>
      </w:r>
    </w:p>
    <w:p w14:paraId="09E1021E" w14:textId="27DCF1CC" w:rsidR="00361AB8" w:rsidRPr="001747B0" w:rsidRDefault="002122FC" w:rsidP="001747B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1 x Makan Siang</w:t>
      </w:r>
    </w:p>
    <w:p w14:paraId="5005FF64" w14:textId="77777777" w:rsidR="002122FC" w:rsidRDefault="002122FC" w:rsidP="002122F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Kopi dan Teh unlimited</w:t>
      </w:r>
    </w:p>
    <w:p w14:paraId="1246CCD9" w14:textId="0E2DF4C4" w:rsidR="00AF6FFA" w:rsidRDefault="002122FC" w:rsidP="002444E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2"/>
          <w:szCs w:val="22"/>
        </w:rPr>
      </w:pP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Biaya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restribusi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parkir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,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Biaya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toll,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Biaya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retribusi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tempat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r w:rsidR="001747B0">
        <w:rPr>
          <w:rFonts w:ascii="Calibri" w:eastAsia="Times New Roman" w:hAnsi="Calibri" w:cs="Times New Roman"/>
          <w:color w:val="000000"/>
          <w:sz w:val="22"/>
          <w:szCs w:val="22"/>
        </w:rPr>
        <w:t>Wisata</w:t>
      </w:r>
    </w:p>
    <w:p w14:paraId="7F40BE20" w14:textId="77777777" w:rsidR="001747B0" w:rsidRPr="002444ED" w:rsidRDefault="001747B0" w:rsidP="001747B0">
      <w:pPr>
        <w:pStyle w:val="ListParagraph"/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702F27CF" w14:textId="77777777" w:rsidR="002122FC" w:rsidRDefault="002122FC" w:rsidP="002122F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Snack</w:t>
      </w:r>
    </w:p>
    <w:p w14:paraId="18D5F85B" w14:textId="77777777" w:rsidR="002122FC" w:rsidRDefault="002122FC" w:rsidP="002122F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Air Mineral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selama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tour</w:t>
      </w:r>
    </w:p>
    <w:p w14:paraId="2A274772" w14:textId="77777777" w:rsidR="002122FC" w:rsidRDefault="002122FC" w:rsidP="002122F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2"/>
          <w:szCs w:val="22"/>
        </w:rPr>
      </w:pP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Handuk</w:t>
      </w:r>
      <w:proofErr w:type="spellEnd"/>
    </w:p>
    <w:p w14:paraId="60563BE8" w14:textId="77777777" w:rsidR="002122FC" w:rsidRDefault="002122FC" w:rsidP="002122F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P3K</w:t>
      </w:r>
    </w:p>
    <w:p w14:paraId="7E14E2B8" w14:textId="06376740" w:rsidR="00543006" w:rsidRPr="002122FC" w:rsidRDefault="002122FC" w:rsidP="002122F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Program briefing</w:t>
      </w:r>
      <w:r w:rsidR="00361AB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dan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persiapan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(1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hari</w:t>
      </w:r>
      <w:proofErr w:type="spellEnd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sebelumnya</w:t>
      </w:r>
      <w:proofErr w:type="spellEnd"/>
      <w:r w:rsidR="002E34AE">
        <w:rPr>
          <w:rFonts w:ascii="Calibri" w:eastAsia="Times New Roman" w:hAnsi="Calibri" w:cs="Times New Roman"/>
          <w:color w:val="000000"/>
          <w:sz w:val="22"/>
          <w:szCs w:val="22"/>
        </w:rPr>
        <w:t>/</w:t>
      </w:r>
      <w:proofErr w:type="spellStart"/>
      <w:r w:rsidR="002E34AE">
        <w:rPr>
          <w:rFonts w:ascii="Calibri" w:eastAsia="Times New Roman" w:hAnsi="Calibri" w:cs="Times New Roman"/>
          <w:color w:val="000000"/>
          <w:sz w:val="22"/>
          <w:szCs w:val="22"/>
        </w:rPr>
        <w:t>hari</w:t>
      </w:r>
      <w:proofErr w:type="spellEnd"/>
      <w:r w:rsidR="002E34AE">
        <w:rPr>
          <w:rFonts w:ascii="Calibri" w:eastAsia="Times New Roman" w:hAnsi="Calibri" w:cs="Times New Roman"/>
          <w:color w:val="000000"/>
          <w:sz w:val="22"/>
          <w:szCs w:val="22"/>
        </w:rPr>
        <w:t xml:space="preserve"> H </w:t>
      </w:r>
      <w:proofErr w:type="spellStart"/>
      <w:r w:rsidR="002E34AE">
        <w:rPr>
          <w:rFonts w:ascii="Calibri" w:eastAsia="Times New Roman" w:hAnsi="Calibri" w:cs="Times New Roman"/>
          <w:color w:val="000000"/>
          <w:sz w:val="22"/>
          <w:szCs w:val="22"/>
        </w:rPr>
        <w:t>sebelum</w:t>
      </w:r>
      <w:proofErr w:type="spellEnd"/>
      <w:r w:rsidR="002E34AE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="002E34AE">
        <w:rPr>
          <w:rFonts w:ascii="Calibri" w:eastAsia="Times New Roman" w:hAnsi="Calibri" w:cs="Times New Roman"/>
          <w:color w:val="000000"/>
          <w:sz w:val="22"/>
          <w:szCs w:val="22"/>
        </w:rPr>
        <w:t>mulai</w:t>
      </w:r>
      <w:proofErr w:type="spellEnd"/>
      <w:r w:rsidR="002E34AE">
        <w:rPr>
          <w:rFonts w:ascii="Calibri" w:eastAsia="Times New Roman" w:hAnsi="Calibri" w:cs="Times New Roman"/>
          <w:color w:val="000000"/>
          <w:sz w:val="22"/>
          <w:szCs w:val="22"/>
        </w:rPr>
        <w:t xml:space="preserve"> trip</w:t>
      </w:r>
      <w:r w:rsidRPr="002122FC">
        <w:rPr>
          <w:rFonts w:ascii="Calibri" w:eastAsia="Times New Roman" w:hAnsi="Calibri" w:cs="Times New Roman"/>
          <w:color w:val="000000"/>
          <w:sz w:val="22"/>
          <w:szCs w:val="22"/>
        </w:rPr>
        <w:t>)</w:t>
      </w:r>
    </w:p>
    <w:p w14:paraId="578E1612" w14:textId="77777777" w:rsidR="00A648C6" w:rsidRPr="00DA1EE8" w:rsidRDefault="00A648C6" w:rsidP="00DA1EE8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DA1EE8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 xml:space="preserve">SYARAT DAN </w:t>
      </w:r>
      <w:proofErr w:type="gramStart"/>
      <w:r w:rsidRPr="00DA1EE8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KETENTUAN :</w:t>
      </w:r>
      <w:proofErr w:type="gramEnd"/>
    </w:p>
    <w:p w14:paraId="4FB0C66E" w14:textId="77777777" w:rsidR="00DA1EE8" w:rsidRPr="00DA1EE8" w:rsidRDefault="00A648C6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DA1EE8">
        <w:rPr>
          <w:rFonts w:ascii="Calibri" w:hAnsi="Calibri" w:cs="Calibri"/>
          <w:sz w:val="22"/>
          <w:szCs w:val="22"/>
        </w:rPr>
        <w:t xml:space="preserve">Harga </w:t>
      </w:r>
      <w:proofErr w:type="spellStart"/>
      <w:r w:rsidRPr="00DA1EE8">
        <w:rPr>
          <w:rFonts w:ascii="Calibri" w:hAnsi="Calibri" w:cs="Calibri"/>
          <w:sz w:val="22"/>
          <w:szCs w:val="22"/>
        </w:rPr>
        <w:t>dapat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berubah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jika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terdapat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perubahan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harga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komponen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DA1EE8">
        <w:rPr>
          <w:rFonts w:ascii="Calibri" w:hAnsi="Calibri" w:cs="Calibri"/>
          <w:sz w:val="22"/>
          <w:szCs w:val="22"/>
        </w:rPr>
        <w:t>berada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DA1EE8">
        <w:rPr>
          <w:rFonts w:ascii="Calibri" w:hAnsi="Calibri" w:cs="Calibri"/>
          <w:sz w:val="22"/>
          <w:szCs w:val="22"/>
        </w:rPr>
        <w:t>luar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toleransi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standart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A1EE8">
        <w:rPr>
          <w:rFonts w:ascii="Calibri" w:hAnsi="Calibri" w:cs="Calibri"/>
          <w:sz w:val="22"/>
          <w:szCs w:val="22"/>
        </w:rPr>
        <w:t>menyesuaikan</w:t>
      </w:r>
      <w:proofErr w:type="spellEnd"/>
      <w:r w:rsidRPr="00DA1EE8">
        <w:rPr>
          <w:rFonts w:ascii="Calibri" w:hAnsi="Calibri" w:cs="Symbol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konsep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perjalanan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DA1EE8">
        <w:rPr>
          <w:rFonts w:ascii="Calibri" w:hAnsi="Calibri" w:cs="Calibri"/>
          <w:sz w:val="22"/>
          <w:szCs w:val="22"/>
        </w:rPr>
        <w:t>alokasi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jumlah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peserta</w:t>
      </w:r>
      <w:proofErr w:type="spellEnd"/>
      <w:r w:rsidRPr="00DA1EE8">
        <w:rPr>
          <w:rFonts w:ascii="Calibri" w:hAnsi="Calibri" w:cs="Calibri"/>
          <w:sz w:val="22"/>
          <w:szCs w:val="22"/>
        </w:rPr>
        <w:t>.</w:t>
      </w:r>
    </w:p>
    <w:p w14:paraId="18C85039" w14:textId="77777777" w:rsidR="00DA1EE8" w:rsidRPr="00DA1EE8" w:rsidRDefault="00DA1EE8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Pengeluaran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di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luar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komponen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paket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wisata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menjadi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tanggungan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peserta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tour.</w:t>
      </w:r>
    </w:p>
    <w:p w14:paraId="323CBBF6" w14:textId="77777777" w:rsidR="00DA1EE8" w:rsidRPr="00DA1EE8" w:rsidRDefault="00DA1EE8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Program tour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dapat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berubah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sewaktu-waktu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jika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berkaitan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dengan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cuaca</w:t>
      </w:r>
      <w:proofErr w:type="spellEnd"/>
    </w:p>
    <w:p w14:paraId="0DD4C71A" w14:textId="77777777" w:rsidR="00DA1EE8" w:rsidRPr="00DA1EE8" w:rsidRDefault="00DA1EE8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Harga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tidak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termasuk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*opt </w:t>
      </w:r>
      <w:proofErr w:type="gram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( optional</w:t>
      </w:r>
      <w:proofErr w:type="gram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gram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tour )</w:t>
      </w:r>
      <w:proofErr w:type="gram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,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atau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object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tambahan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.</w:t>
      </w:r>
    </w:p>
    <w:p w14:paraId="0282EABD" w14:textId="77777777" w:rsidR="00DA1EE8" w:rsidRPr="00DA1EE8" w:rsidRDefault="00DA1EE8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Harga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tidak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termasuk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kelebihan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bahan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bakar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untuk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penjemputan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di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luar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kewajaran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.</w:t>
      </w:r>
    </w:p>
    <w:p w14:paraId="0CBF3D16" w14:textId="66340236" w:rsidR="00DA1EE8" w:rsidRPr="00543006" w:rsidRDefault="00DA1EE8" w:rsidP="00543006">
      <w:pPr>
        <w:numPr>
          <w:ilvl w:val="0"/>
          <w:numId w:val="3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Harga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belum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termasuk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:</w:t>
      </w:r>
      <w:proofErr w:type="gram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Tiket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Pesawat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, Tipping Guide (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sukarela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),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Keperluan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Pribadi</w:t>
      </w:r>
      <w:proofErr w:type="spellEnd"/>
      <w:r w:rsidR="002E34AE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r w:rsidR="00543006">
        <w:rPr>
          <w:rFonts w:ascii="Calibri" w:eastAsia="Times New Roman" w:hAnsi="Calibri" w:cs="Times New Roman"/>
          <w:color w:val="000000"/>
          <w:sz w:val="22"/>
          <w:szCs w:val="22"/>
        </w:rPr>
        <w:t xml:space="preserve">dan </w:t>
      </w:r>
      <w:proofErr w:type="spellStart"/>
      <w:r w:rsidR="00543006" w:rsidRPr="00DA1EE8">
        <w:rPr>
          <w:rFonts w:ascii="Calibri" w:eastAsia="Times New Roman" w:hAnsi="Calibri" w:cs="Times New Roman"/>
          <w:color w:val="000000"/>
          <w:sz w:val="22"/>
          <w:szCs w:val="22"/>
        </w:rPr>
        <w:t>Tiket</w:t>
      </w:r>
      <w:proofErr w:type="spellEnd"/>
      <w:r w:rsidR="00543006"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Masuk Object </w:t>
      </w:r>
      <w:proofErr w:type="spellStart"/>
      <w:r w:rsidR="00543006" w:rsidRPr="00DA1EE8">
        <w:rPr>
          <w:rFonts w:ascii="Calibri" w:eastAsia="Times New Roman" w:hAnsi="Calibri" w:cs="Times New Roman"/>
          <w:color w:val="000000"/>
          <w:sz w:val="22"/>
          <w:szCs w:val="22"/>
        </w:rPr>
        <w:t>wisata</w:t>
      </w:r>
      <w:proofErr w:type="spellEnd"/>
      <w:r w:rsidR="00543006"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gramStart"/>
      <w:r w:rsidR="00543006"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( </w:t>
      </w:r>
      <w:r w:rsidR="00543006">
        <w:rPr>
          <w:rFonts w:ascii="Calibri" w:eastAsia="Times New Roman" w:hAnsi="Calibri" w:cs="Times New Roman"/>
          <w:color w:val="000000"/>
          <w:sz w:val="22"/>
          <w:szCs w:val="22"/>
        </w:rPr>
        <w:t>Taman</w:t>
      </w:r>
      <w:proofErr w:type="gramEnd"/>
      <w:r w:rsidR="00543006">
        <w:rPr>
          <w:rFonts w:ascii="Calibri" w:eastAsia="Times New Roman" w:hAnsi="Calibri" w:cs="Times New Roman"/>
          <w:color w:val="000000"/>
          <w:sz w:val="22"/>
          <w:szCs w:val="22"/>
        </w:rPr>
        <w:t xml:space="preserve"> Nasional </w:t>
      </w:r>
      <w:proofErr w:type="gramStart"/>
      <w:r w:rsidR="00543006">
        <w:rPr>
          <w:rFonts w:ascii="Calibri" w:eastAsia="Times New Roman" w:hAnsi="Calibri" w:cs="Times New Roman"/>
          <w:color w:val="000000"/>
          <w:sz w:val="22"/>
          <w:szCs w:val="22"/>
        </w:rPr>
        <w:t>Komodo</w:t>
      </w:r>
      <w:r w:rsidR="00543006"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)</w:t>
      </w:r>
      <w:proofErr w:type="gramEnd"/>
    </w:p>
    <w:p w14:paraId="5E777E09" w14:textId="06D7C2EC" w:rsidR="00DA1EE8" w:rsidRPr="008C7928" w:rsidRDefault="00DA1EE8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Harga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dapat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berubah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sewaktu-waktu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tergantung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ketersediaan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kapal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ditanggal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anda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pesan</w:t>
      </w:r>
      <w:proofErr w:type="spellEnd"/>
    </w:p>
    <w:p w14:paraId="0841B24B" w14:textId="7492F338" w:rsidR="008C7928" w:rsidRPr="00DA1EE8" w:rsidRDefault="008C7928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Harga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diluar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antar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jemput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hotel,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pelabuhan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bandara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menuju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ke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meeting point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kegiatan</w:t>
      </w:r>
      <w:proofErr w:type="spellEnd"/>
    </w:p>
    <w:p w14:paraId="78DC4432" w14:textId="56D801CC" w:rsidR="00145C4D" w:rsidRPr="002122FC" w:rsidRDefault="00DA1EE8" w:rsidP="00543006">
      <w:pPr>
        <w:shd w:val="clear" w:color="auto" w:fill="FFFFFF"/>
        <w:jc w:val="both"/>
        <w:rPr>
          <w:rFonts w:ascii="Calibri" w:hAnsi="Calibri" w:cs="Times New Roman"/>
          <w:color w:val="0C0C0C"/>
          <w:sz w:val="22"/>
          <w:szCs w:val="22"/>
        </w:rPr>
      </w:pPr>
      <w:r w:rsidRPr="00DA1EE8">
        <w:rPr>
          <w:rFonts w:ascii="Calibri" w:hAnsi="Calibri" w:cs="Times New Roman"/>
          <w:color w:val="0C0C0C"/>
          <w:sz w:val="22"/>
          <w:szCs w:val="22"/>
        </w:rPr>
        <w:t> </w:t>
      </w:r>
    </w:p>
    <w:sectPr w:rsidR="00145C4D" w:rsidRPr="002122FC" w:rsidSect="00543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12" w:right="70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4C26" w14:textId="77777777" w:rsidR="005A6EF7" w:rsidRDefault="005A6EF7" w:rsidP="00A648C6">
      <w:r>
        <w:separator/>
      </w:r>
    </w:p>
  </w:endnote>
  <w:endnote w:type="continuationSeparator" w:id="0">
    <w:p w14:paraId="34A148B8" w14:textId="77777777" w:rsidR="005A6EF7" w:rsidRDefault="005A6EF7" w:rsidP="00A6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23EA" w14:textId="77777777" w:rsidR="00B3075B" w:rsidRDefault="00B30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86C6" w14:textId="77777777" w:rsidR="00B3075B" w:rsidRDefault="00B30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7F1D" w14:textId="77777777" w:rsidR="00B3075B" w:rsidRDefault="00B30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B0A6" w14:textId="77777777" w:rsidR="005A6EF7" w:rsidRDefault="005A6EF7" w:rsidP="00A648C6">
      <w:r>
        <w:separator/>
      </w:r>
    </w:p>
  </w:footnote>
  <w:footnote w:type="continuationSeparator" w:id="0">
    <w:p w14:paraId="08CB3A04" w14:textId="77777777" w:rsidR="005A6EF7" w:rsidRDefault="005A6EF7" w:rsidP="00A6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EC80" w14:textId="77777777" w:rsidR="00B3075B" w:rsidRDefault="00B30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666E" w14:textId="7E51C7A9" w:rsidR="009E7C3A" w:rsidRDefault="009E7C3A">
    <w:pPr>
      <w:pStyle w:val="Header"/>
    </w:pPr>
    <w:r>
      <w:rPr>
        <w:rFonts w:ascii="Calibri" w:hAnsi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D38986" wp14:editId="22659B27">
              <wp:simplePos x="0" y="0"/>
              <wp:positionH relativeFrom="column">
                <wp:posOffset>0</wp:posOffset>
              </wp:positionH>
              <wp:positionV relativeFrom="paragraph">
                <wp:posOffset>713740</wp:posOffset>
              </wp:positionV>
              <wp:extent cx="6629400" cy="0"/>
              <wp:effectExtent l="0" t="0" r="25400" b="254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CF180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6.2pt" to="522pt,5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&#13;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4A17" w14:textId="77777777" w:rsidR="00B3075B" w:rsidRDefault="00B30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5A282C"/>
    <w:multiLevelType w:val="multilevel"/>
    <w:tmpl w:val="BED6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3729B"/>
    <w:multiLevelType w:val="hybridMultilevel"/>
    <w:tmpl w:val="09F0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EDE"/>
    <w:multiLevelType w:val="multilevel"/>
    <w:tmpl w:val="E33C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452457"/>
    <w:multiLevelType w:val="hybridMultilevel"/>
    <w:tmpl w:val="211A55A6"/>
    <w:lvl w:ilvl="0" w:tplc="688E6E26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73CA7"/>
    <w:multiLevelType w:val="multilevel"/>
    <w:tmpl w:val="411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D10860"/>
    <w:multiLevelType w:val="hybridMultilevel"/>
    <w:tmpl w:val="1A84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E3A32"/>
    <w:multiLevelType w:val="multilevel"/>
    <w:tmpl w:val="98D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728236">
    <w:abstractNumId w:val="0"/>
  </w:num>
  <w:num w:numId="2" w16cid:durableId="394353448">
    <w:abstractNumId w:val="1"/>
  </w:num>
  <w:num w:numId="3" w16cid:durableId="1508054092">
    <w:abstractNumId w:val="3"/>
  </w:num>
  <w:num w:numId="4" w16cid:durableId="1025138405">
    <w:abstractNumId w:val="2"/>
  </w:num>
  <w:num w:numId="5" w16cid:durableId="599945259">
    <w:abstractNumId w:val="8"/>
  </w:num>
  <w:num w:numId="6" w16cid:durableId="1455833093">
    <w:abstractNumId w:val="6"/>
  </w:num>
  <w:num w:numId="7" w16cid:durableId="1514104859">
    <w:abstractNumId w:val="5"/>
  </w:num>
  <w:num w:numId="8" w16cid:durableId="1596553786">
    <w:abstractNumId w:val="4"/>
  </w:num>
  <w:num w:numId="9" w16cid:durableId="502092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C6"/>
    <w:rsid w:val="00073ADD"/>
    <w:rsid w:val="00074D65"/>
    <w:rsid w:val="00145C4D"/>
    <w:rsid w:val="001747B0"/>
    <w:rsid w:val="00194A9A"/>
    <w:rsid w:val="001E0237"/>
    <w:rsid w:val="002122FC"/>
    <w:rsid w:val="002444ED"/>
    <w:rsid w:val="002E34AE"/>
    <w:rsid w:val="00361AB8"/>
    <w:rsid w:val="00401F0B"/>
    <w:rsid w:val="004579D0"/>
    <w:rsid w:val="00543006"/>
    <w:rsid w:val="005A6EF7"/>
    <w:rsid w:val="00633747"/>
    <w:rsid w:val="00726A47"/>
    <w:rsid w:val="007754A7"/>
    <w:rsid w:val="007C7E6D"/>
    <w:rsid w:val="0084044B"/>
    <w:rsid w:val="00847093"/>
    <w:rsid w:val="008B5D58"/>
    <w:rsid w:val="008C7928"/>
    <w:rsid w:val="008F1D78"/>
    <w:rsid w:val="009C0608"/>
    <w:rsid w:val="009E005F"/>
    <w:rsid w:val="009E7C3A"/>
    <w:rsid w:val="00A648C6"/>
    <w:rsid w:val="00AF6FFA"/>
    <w:rsid w:val="00B3075B"/>
    <w:rsid w:val="00C9536A"/>
    <w:rsid w:val="00CB4785"/>
    <w:rsid w:val="00D50073"/>
    <w:rsid w:val="00DA1EE8"/>
    <w:rsid w:val="00E15F47"/>
    <w:rsid w:val="00E875CD"/>
    <w:rsid w:val="00F84456"/>
    <w:rsid w:val="00F9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4104C"/>
  <w14:defaultImageDpi w14:val="300"/>
  <w15:docId w15:val="{C2B137CD-7AD6-2D42-8933-0DF42463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C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8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64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8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8C6"/>
  </w:style>
  <w:style w:type="paragraph" w:styleId="Footer">
    <w:name w:val="footer"/>
    <w:basedOn w:val="Normal"/>
    <w:link w:val="FooterChar"/>
    <w:uiPriority w:val="99"/>
    <w:unhideWhenUsed/>
    <w:rsid w:val="00A64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C6"/>
  </w:style>
  <w:style w:type="character" w:styleId="Strong">
    <w:name w:val="Strong"/>
    <w:basedOn w:val="DefaultParagraphFont"/>
    <w:uiPriority w:val="22"/>
    <w:qFormat/>
    <w:rsid w:val="004579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1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C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4D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F915A9"/>
  </w:style>
  <w:style w:type="paragraph" w:styleId="Title">
    <w:name w:val="Title"/>
    <w:basedOn w:val="Normal"/>
    <w:next w:val="Normal"/>
    <w:link w:val="TitleChar"/>
    <w:uiPriority w:val="10"/>
    <w:qFormat/>
    <w:rsid w:val="009E7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E7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2D3AA3-4FA0-7C49-B1EB-FA25FB8F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Sama Wisata</cp:lastModifiedBy>
  <cp:revision>3</cp:revision>
  <cp:lastPrinted>2019-06-15T05:50:00Z</cp:lastPrinted>
  <dcterms:created xsi:type="dcterms:W3CDTF">2026-02-13T03:34:00Z</dcterms:created>
  <dcterms:modified xsi:type="dcterms:W3CDTF">2026-02-13T03:38:00Z</dcterms:modified>
</cp:coreProperties>
</file>